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F6BE" w14:textId="3436A5F4" w:rsidR="00F112FA" w:rsidRDefault="00F112FA">
      <w:pPr>
        <w:pStyle w:val="GvdeMetni"/>
        <w:ind w:left="485"/>
        <w:rPr>
          <w:rFonts w:ascii="Times New Roman"/>
        </w:rPr>
      </w:pPr>
    </w:p>
    <w:p w14:paraId="09DBE297" w14:textId="77777777" w:rsidR="00F112FA" w:rsidRDefault="00F112FA">
      <w:pPr>
        <w:pStyle w:val="GvdeMetni"/>
        <w:rPr>
          <w:rFonts w:ascii="Calibri"/>
          <w:b/>
        </w:rPr>
      </w:pPr>
    </w:p>
    <w:tbl>
      <w:tblPr>
        <w:tblStyle w:val="TableNormal"/>
        <w:tblpPr w:leftFromText="141" w:rightFromText="141" w:vertAnchor="page" w:horzAnchor="margin" w:tblpXSpec="center" w:tblpY="788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5240"/>
        <w:gridCol w:w="1911"/>
        <w:gridCol w:w="1727"/>
      </w:tblGrid>
      <w:tr w:rsidR="00CE700E" w:rsidRPr="00CE700E" w14:paraId="153A0913" w14:textId="77777777" w:rsidTr="00D05889">
        <w:trPr>
          <w:trHeight w:val="300"/>
        </w:trPr>
        <w:tc>
          <w:tcPr>
            <w:tcW w:w="1612" w:type="dxa"/>
            <w:vMerge w:val="restart"/>
          </w:tcPr>
          <w:p w14:paraId="4F70A7B4" w14:textId="77777777" w:rsidR="00CE700E" w:rsidRPr="00CE700E" w:rsidRDefault="00CE700E" w:rsidP="00CE700E">
            <w:pPr>
              <w:spacing w:before="5"/>
              <w:rPr>
                <w:rFonts w:ascii="Times New Roman" w:eastAsia="Times New Roman" w:hAnsi="Times New Roman" w:cs="Times New Roman"/>
                <w:sz w:val="6"/>
              </w:rPr>
            </w:pPr>
          </w:p>
          <w:p w14:paraId="2FDE7CCF" w14:textId="77777777" w:rsidR="00CE700E" w:rsidRPr="00CE700E" w:rsidRDefault="00CE700E" w:rsidP="00CE700E">
            <w:pPr>
              <w:ind w:left="258"/>
              <w:rPr>
                <w:rFonts w:ascii="Times New Roman" w:eastAsia="Times New Roman" w:hAnsi="Times New Roman" w:cs="Times New Roman"/>
                <w:sz w:val="20"/>
              </w:rPr>
            </w:pPr>
            <w:r w:rsidRPr="00CE700E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C51B2B8" wp14:editId="154231A9">
                  <wp:simplePos x="0" y="0"/>
                  <wp:positionH relativeFrom="column">
                    <wp:posOffset>20793</wp:posOffset>
                  </wp:positionH>
                  <wp:positionV relativeFrom="paragraph">
                    <wp:posOffset>194310</wp:posOffset>
                  </wp:positionV>
                  <wp:extent cx="962660" cy="529590"/>
                  <wp:effectExtent l="0" t="0" r="8890" b="3810"/>
                  <wp:wrapSquare wrapText="bothSides"/>
                  <wp:docPr id="6" name="Resim 6" descr="metin, grafik, logo, grafik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 descr="metin, grafik, logo, grafik tasarı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0" w:type="dxa"/>
            <w:vMerge w:val="restart"/>
          </w:tcPr>
          <w:p w14:paraId="0566D191" w14:textId="77777777" w:rsidR="00CE700E" w:rsidRPr="00CE700E" w:rsidRDefault="00CE700E" w:rsidP="00CE700E">
            <w:pPr>
              <w:spacing w:before="17"/>
              <w:ind w:left="9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700E">
              <w:rPr>
                <w:rFonts w:ascii="Times New Roman" w:eastAsia="Times New Roman" w:hAnsi="Times New Roman" w:cs="Times New Roman"/>
                <w:b/>
              </w:rPr>
              <w:t>DENTALAYS ADSM</w:t>
            </w:r>
          </w:p>
          <w:p w14:paraId="54825C46" w14:textId="77777777" w:rsidR="00CE700E" w:rsidRPr="00CE700E" w:rsidRDefault="00CE700E" w:rsidP="00CE700E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81AD6E7" w14:textId="200771D0" w:rsidR="00CE700E" w:rsidRPr="00CE700E" w:rsidRDefault="00CE700E" w:rsidP="00CE700E">
            <w:pPr>
              <w:spacing w:line="276" w:lineRule="auto"/>
              <w:ind w:left="1733" w:right="414" w:hanging="12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70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KALİTE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POLİTİKAMIZ</w:t>
            </w:r>
          </w:p>
        </w:tc>
        <w:tc>
          <w:tcPr>
            <w:tcW w:w="1911" w:type="dxa"/>
          </w:tcPr>
          <w:p w14:paraId="28B31DDB" w14:textId="77777777" w:rsidR="00CE700E" w:rsidRPr="00CE700E" w:rsidRDefault="00CE700E" w:rsidP="00CE700E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E700E">
              <w:rPr>
                <w:rFonts w:ascii="Times New Roman" w:eastAsia="Times New Roman" w:hAnsi="Times New Roman" w:cs="Times New Roman"/>
                <w:sz w:val="24"/>
              </w:rPr>
              <w:t>Doküman</w:t>
            </w:r>
            <w:r w:rsidRPr="00CE700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E700E">
              <w:rPr>
                <w:rFonts w:ascii="Times New Roman" w:eastAsia="Times New Roman" w:hAnsi="Times New Roman" w:cs="Times New Roman"/>
                <w:sz w:val="24"/>
              </w:rPr>
              <w:t>Kodu</w:t>
            </w:r>
          </w:p>
        </w:tc>
        <w:tc>
          <w:tcPr>
            <w:tcW w:w="1727" w:type="dxa"/>
          </w:tcPr>
          <w:p w14:paraId="7A8D2E66" w14:textId="3B6B01C0" w:rsidR="00CE700E" w:rsidRPr="00CE700E" w:rsidRDefault="00CE700E" w:rsidP="00CE700E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CE700E">
              <w:rPr>
                <w:rFonts w:ascii="Times New Roman" w:eastAsia="Times New Roman" w:hAnsi="Times New Roman" w:cs="Times New Roman"/>
                <w:sz w:val="24"/>
              </w:rPr>
              <w:t>KY.YD.0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E700E" w:rsidRPr="00CE700E" w14:paraId="52835C3D" w14:textId="77777777" w:rsidTr="00D05889">
        <w:trPr>
          <w:trHeight w:val="287"/>
        </w:trPr>
        <w:tc>
          <w:tcPr>
            <w:tcW w:w="1612" w:type="dxa"/>
            <w:vMerge/>
            <w:tcBorders>
              <w:top w:val="nil"/>
            </w:tcBorders>
          </w:tcPr>
          <w:p w14:paraId="6E7AE7DB" w14:textId="77777777" w:rsidR="00CE700E" w:rsidRPr="00CE700E" w:rsidRDefault="00CE700E" w:rsidP="00CE700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240" w:type="dxa"/>
            <w:vMerge/>
          </w:tcPr>
          <w:p w14:paraId="7C1DA11C" w14:textId="77777777" w:rsidR="00CE700E" w:rsidRPr="00CE700E" w:rsidRDefault="00CE700E" w:rsidP="00CE700E">
            <w:pPr>
              <w:spacing w:line="276" w:lineRule="auto"/>
              <w:ind w:left="1733" w:right="414" w:hanging="12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11" w:type="dxa"/>
          </w:tcPr>
          <w:p w14:paraId="17BAA663" w14:textId="77777777" w:rsidR="00CE700E" w:rsidRPr="00CE700E" w:rsidRDefault="00CE700E" w:rsidP="00CE700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E700E">
              <w:rPr>
                <w:rFonts w:ascii="Times New Roman" w:eastAsia="Times New Roman" w:hAnsi="Times New Roman" w:cs="Times New Roman"/>
                <w:sz w:val="24"/>
              </w:rPr>
              <w:t>Yayın</w:t>
            </w:r>
            <w:r w:rsidRPr="00CE700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E700E">
              <w:rPr>
                <w:rFonts w:ascii="Times New Roman" w:eastAsia="Times New Roman" w:hAnsi="Times New Roman" w:cs="Times New Roman"/>
                <w:sz w:val="24"/>
              </w:rPr>
              <w:t>Tarihi</w:t>
            </w:r>
          </w:p>
        </w:tc>
        <w:tc>
          <w:tcPr>
            <w:tcW w:w="1727" w:type="dxa"/>
          </w:tcPr>
          <w:p w14:paraId="6E8DD723" w14:textId="2AD939DC" w:rsidR="00CE700E" w:rsidRPr="00CE700E" w:rsidRDefault="00CE700E" w:rsidP="00CE700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MAYIS 2023</w:t>
            </w:r>
          </w:p>
        </w:tc>
      </w:tr>
      <w:tr w:rsidR="00CE700E" w:rsidRPr="00CE700E" w14:paraId="515C9066" w14:textId="77777777" w:rsidTr="00D05889">
        <w:trPr>
          <w:trHeight w:val="287"/>
        </w:trPr>
        <w:tc>
          <w:tcPr>
            <w:tcW w:w="1612" w:type="dxa"/>
            <w:vMerge/>
            <w:tcBorders>
              <w:top w:val="nil"/>
            </w:tcBorders>
          </w:tcPr>
          <w:p w14:paraId="14767A30" w14:textId="77777777" w:rsidR="00CE700E" w:rsidRPr="00CE700E" w:rsidRDefault="00CE700E" w:rsidP="00CE700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240" w:type="dxa"/>
            <w:vMerge/>
          </w:tcPr>
          <w:p w14:paraId="203A37BD" w14:textId="77777777" w:rsidR="00CE700E" w:rsidRPr="00CE700E" w:rsidRDefault="00CE700E" w:rsidP="00CE700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911" w:type="dxa"/>
          </w:tcPr>
          <w:p w14:paraId="74791F41" w14:textId="77777777" w:rsidR="00CE700E" w:rsidRPr="00CE700E" w:rsidRDefault="00CE700E" w:rsidP="00CE700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E700E">
              <w:rPr>
                <w:rFonts w:ascii="Times New Roman" w:eastAsia="Times New Roman" w:hAnsi="Times New Roman" w:cs="Times New Roman"/>
                <w:sz w:val="24"/>
              </w:rPr>
              <w:t>Revizyon</w:t>
            </w:r>
            <w:r w:rsidRPr="00CE700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E700E">
              <w:rPr>
                <w:rFonts w:ascii="Times New Roman" w:eastAsia="Times New Roman" w:hAnsi="Times New Roman" w:cs="Times New Roman"/>
                <w:sz w:val="24"/>
              </w:rPr>
              <w:t>Tarihi</w:t>
            </w:r>
          </w:p>
        </w:tc>
        <w:tc>
          <w:tcPr>
            <w:tcW w:w="1727" w:type="dxa"/>
          </w:tcPr>
          <w:p w14:paraId="65B0F965" w14:textId="078835CA" w:rsidR="00CE700E" w:rsidRPr="00CE700E" w:rsidRDefault="00CE700E" w:rsidP="00CE700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</w:tr>
      <w:tr w:rsidR="00CE700E" w:rsidRPr="00CE700E" w14:paraId="4A549D5D" w14:textId="77777777" w:rsidTr="00D05889">
        <w:trPr>
          <w:trHeight w:val="289"/>
        </w:trPr>
        <w:tc>
          <w:tcPr>
            <w:tcW w:w="1612" w:type="dxa"/>
            <w:vMerge/>
            <w:tcBorders>
              <w:top w:val="nil"/>
            </w:tcBorders>
          </w:tcPr>
          <w:p w14:paraId="671C8ACB" w14:textId="77777777" w:rsidR="00CE700E" w:rsidRPr="00CE700E" w:rsidRDefault="00CE700E" w:rsidP="00CE700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240" w:type="dxa"/>
            <w:vMerge/>
          </w:tcPr>
          <w:p w14:paraId="4D05839C" w14:textId="77777777" w:rsidR="00CE700E" w:rsidRPr="00CE700E" w:rsidRDefault="00CE700E" w:rsidP="00CE700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911" w:type="dxa"/>
          </w:tcPr>
          <w:p w14:paraId="6796C6CB" w14:textId="77777777" w:rsidR="00CE700E" w:rsidRPr="00CE700E" w:rsidRDefault="00CE700E" w:rsidP="00CE700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E700E">
              <w:rPr>
                <w:rFonts w:ascii="Times New Roman" w:eastAsia="Times New Roman" w:hAnsi="Times New Roman" w:cs="Times New Roman"/>
                <w:sz w:val="24"/>
              </w:rPr>
              <w:t>Revizyon</w:t>
            </w:r>
            <w:r w:rsidRPr="00CE700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E700E">
              <w:rPr>
                <w:rFonts w:ascii="Times New Roman" w:eastAsia="Times New Roman" w:hAnsi="Times New Roman" w:cs="Times New Roman"/>
                <w:sz w:val="24"/>
              </w:rPr>
              <w:t>No.</w:t>
            </w:r>
          </w:p>
        </w:tc>
        <w:tc>
          <w:tcPr>
            <w:tcW w:w="1727" w:type="dxa"/>
          </w:tcPr>
          <w:p w14:paraId="1E5552C2" w14:textId="09EDFD71" w:rsidR="00CE700E" w:rsidRPr="00CE700E" w:rsidRDefault="00CE700E" w:rsidP="00CE700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CE700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E700E" w:rsidRPr="00CE700E" w14:paraId="32B53226" w14:textId="77777777" w:rsidTr="00D05889">
        <w:trPr>
          <w:trHeight w:val="287"/>
        </w:trPr>
        <w:tc>
          <w:tcPr>
            <w:tcW w:w="1612" w:type="dxa"/>
            <w:vMerge/>
            <w:tcBorders>
              <w:top w:val="nil"/>
            </w:tcBorders>
          </w:tcPr>
          <w:p w14:paraId="2B25DE2A" w14:textId="77777777" w:rsidR="00CE700E" w:rsidRPr="00CE700E" w:rsidRDefault="00CE700E" w:rsidP="00CE700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240" w:type="dxa"/>
            <w:vMerge/>
          </w:tcPr>
          <w:p w14:paraId="66C8C1E1" w14:textId="77777777" w:rsidR="00CE700E" w:rsidRPr="00CE700E" w:rsidRDefault="00CE700E" w:rsidP="00CE700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911" w:type="dxa"/>
          </w:tcPr>
          <w:p w14:paraId="3EC2BFA9" w14:textId="77777777" w:rsidR="00CE700E" w:rsidRPr="00CE700E" w:rsidRDefault="00CE700E" w:rsidP="00CE700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E700E">
              <w:rPr>
                <w:rFonts w:ascii="Times New Roman" w:eastAsia="Times New Roman" w:hAnsi="Times New Roman" w:cs="Times New Roman"/>
                <w:sz w:val="24"/>
              </w:rPr>
              <w:t>Sayfa</w:t>
            </w:r>
            <w:r w:rsidRPr="00CE700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E700E">
              <w:rPr>
                <w:rFonts w:ascii="Times New Roman" w:eastAsia="Times New Roman" w:hAnsi="Times New Roman" w:cs="Times New Roman"/>
                <w:sz w:val="24"/>
              </w:rPr>
              <w:t>No.</w:t>
            </w:r>
          </w:p>
        </w:tc>
        <w:tc>
          <w:tcPr>
            <w:tcW w:w="1727" w:type="dxa"/>
          </w:tcPr>
          <w:p w14:paraId="503F97F3" w14:textId="77777777" w:rsidR="00CE700E" w:rsidRPr="00CE700E" w:rsidRDefault="00CE700E" w:rsidP="00CE700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CE700E">
              <w:rPr>
                <w:rFonts w:ascii="Times New Roman" w:eastAsia="Times New Roman" w:hAnsi="Times New Roman" w:cs="Times New Roman"/>
                <w:sz w:val="24"/>
              </w:rPr>
              <w:t>1/1</w:t>
            </w:r>
          </w:p>
        </w:tc>
      </w:tr>
    </w:tbl>
    <w:p w14:paraId="69FB5D4D" w14:textId="77777777" w:rsidR="00CE700E" w:rsidRDefault="00CE700E">
      <w:pPr>
        <w:pStyle w:val="KonuBal"/>
        <w:rPr>
          <w:rFonts w:asciiTheme="majorHAnsi" w:hAnsiTheme="majorHAnsi"/>
          <w:b/>
          <w:bCs/>
        </w:rPr>
      </w:pPr>
    </w:p>
    <w:p w14:paraId="53907034" w14:textId="5FD0D800" w:rsidR="00F112FA" w:rsidRPr="00CE700E" w:rsidRDefault="00000000">
      <w:pPr>
        <w:pStyle w:val="KonuBal"/>
        <w:rPr>
          <w:rFonts w:asciiTheme="majorHAnsi" w:hAnsiTheme="majorHAnsi"/>
          <w:b/>
          <w:bCs/>
        </w:rPr>
      </w:pPr>
      <w:r w:rsidRPr="00CE700E">
        <w:rPr>
          <w:rFonts w:asciiTheme="majorHAnsi" w:hAnsiTheme="majorHAnsi"/>
          <w:b/>
          <w:bCs/>
        </w:rPr>
        <w:t>Ağız</w:t>
      </w:r>
      <w:r w:rsidRPr="00CE700E">
        <w:rPr>
          <w:rFonts w:asciiTheme="majorHAnsi" w:hAnsiTheme="majorHAnsi"/>
          <w:b/>
          <w:bCs/>
          <w:spacing w:val="-3"/>
        </w:rPr>
        <w:t xml:space="preserve"> </w:t>
      </w:r>
      <w:r w:rsidRPr="00CE700E">
        <w:rPr>
          <w:rFonts w:asciiTheme="majorHAnsi" w:hAnsiTheme="majorHAnsi"/>
          <w:b/>
          <w:bCs/>
        </w:rPr>
        <w:t>ve</w:t>
      </w:r>
      <w:r w:rsidRPr="00CE700E">
        <w:rPr>
          <w:rFonts w:asciiTheme="majorHAnsi" w:hAnsiTheme="majorHAnsi"/>
          <w:b/>
          <w:bCs/>
          <w:spacing w:val="-1"/>
        </w:rPr>
        <w:t xml:space="preserve"> </w:t>
      </w:r>
      <w:r w:rsidRPr="00CE700E">
        <w:rPr>
          <w:rFonts w:asciiTheme="majorHAnsi" w:hAnsiTheme="majorHAnsi"/>
          <w:b/>
          <w:bCs/>
        </w:rPr>
        <w:t>Diş</w:t>
      </w:r>
      <w:r w:rsidRPr="00CE700E">
        <w:rPr>
          <w:rFonts w:asciiTheme="majorHAnsi" w:hAnsiTheme="majorHAnsi"/>
          <w:b/>
          <w:bCs/>
          <w:spacing w:val="-4"/>
        </w:rPr>
        <w:t xml:space="preserve"> </w:t>
      </w:r>
      <w:r w:rsidRPr="00CE700E">
        <w:rPr>
          <w:rFonts w:asciiTheme="majorHAnsi" w:hAnsiTheme="majorHAnsi"/>
          <w:b/>
          <w:bCs/>
        </w:rPr>
        <w:t>Sağlığı</w:t>
      </w:r>
      <w:r w:rsidRPr="00CE700E">
        <w:rPr>
          <w:rFonts w:asciiTheme="majorHAnsi" w:hAnsiTheme="majorHAnsi"/>
          <w:b/>
          <w:bCs/>
          <w:spacing w:val="-1"/>
        </w:rPr>
        <w:t xml:space="preserve"> </w:t>
      </w:r>
      <w:r w:rsidRPr="00CE700E">
        <w:rPr>
          <w:rFonts w:asciiTheme="majorHAnsi" w:hAnsiTheme="majorHAnsi"/>
          <w:b/>
          <w:bCs/>
        </w:rPr>
        <w:t>alanında</w:t>
      </w:r>
      <w:r w:rsidRPr="00CE700E">
        <w:rPr>
          <w:rFonts w:asciiTheme="majorHAnsi" w:hAnsiTheme="majorHAnsi"/>
          <w:b/>
          <w:bCs/>
          <w:spacing w:val="-3"/>
        </w:rPr>
        <w:t xml:space="preserve"> </w:t>
      </w:r>
      <w:r w:rsidRPr="00CE700E">
        <w:rPr>
          <w:rFonts w:asciiTheme="majorHAnsi" w:hAnsiTheme="majorHAnsi"/>
          <w:b/>
          <w:bCs/>
        </w:rPr>
        <w:t>hizmet</w:t>
      </w:r>
      <w:r w:rsidRPr="00CE700E">
        <w:rPr>
          <w:rFonts w:asciiTheme="majorHAnsi" w:hAnsiTheme="majorHAnsi"/>
          <w:b/>
          <w:bCs/>
          <w:spacing w:val="-3"/>
        </w:rPr>
        <w:t xml:space="preserve"> </w:t>
      </w:r>
      <w:r w:rsidRPr="00CE700E">
        <w:rPr>
          <w:rFonts w:asciiTheme="majorHAnsi" w:hAnsiTheme="majorHAnsi"/>
          <w:b/>
          <w:bCs/>
        </w:rPr>
        <w:t>veren</w:t>
      </w:r>
      <w:r w:rsidRPr="00CE700E">
        <w:rPr>
          <w:rFonts w:asciiTheme="majorHAnsi" w:hAnsiTheme="majorHAnsi"/>
          <w:b/>
          <w:bCs/>
          <w:spacing w:val="-2"/>
        </w:rPr>
        <w:t xml:space="preserve"> </w:t>
      </w:r>
      <w:r w:rsidR="00C744CC" w:rsidRPr="00CE700E">
        <w:rPr>
          <w:rFonts w:asciiTheme="majorHAnsi" w:hAnsiTheme="majorHAnsi"/>
          <w:b/>
          <w:bCs/>
        </w:rPr>
        <w:t>Merkezi</w:t>
      </w:r>
      <w:r w:rsidRPr="00CE700E">
        <w:rPr>
          <w:rFonts w:asciiTheme="majorHAnsi" w:hAnsiTheme="majorHAnsi"/>
          <w:b/>
          <w:bCs/>
        </w:rPr>
        <w:t>miz;</w:t>
      </w:r>
    </w:p>
    <w:p w14:paraId="672D6151" w14:textId="77777777" w:rsidR="00F112FA" w:rsidRPr="00CE700E" w:rsidRDefault="00F112FA">
      <w:pPr>
        <w:pStyle w:val="GvdeMetni"/>
        <w:spacing w:before="11"/>
        <w:rPr>
          <w:rFonts w:asciiTheme="majorHAnsi" w:hAnsiTheme="majorHAnsi"/>
          <w:sz w:val="24"/>
          <w:szCs w:val="24"/>
        </w:rPr>
      </w:pPr>
    </w:p>
    <w:p w14:paraId="52FB45E1" w14:textId="77777777" w:rsidR="00F112FA" w:rsidRPr="00CE700E" w:rsidRDefault="00000000">
      <w:pPr>
        <w:pStyle w:val="ListeParagraf"/>
        <w:numPr>
          <w:ilvl w:val="0"/>
          <w:numId w:val="1"/>
        </w:numPr>
        <w:tabs>
          <w:tab w:val="left" w:pos="822"/>
        </w:tabs>
        <w:spacing w:before="1"/>
        <w:ind w:left="821" w:hanging="349"/>
        <w:rPr>
          <w:rFonts w:asciiTheme="majorHAnsi" w:hAnsiTheme="majorHAnsi"/>
          <w:sz w:val="24"/>
          <w:szCs w:val="24"/>
        </w:rPr>
      </w:pPr>
      <w:r w:rsidRPr="00CE700E">
        <w:rPr>
          <w:rFonts w:asciiTheme="majorHAnsi" w:hAnsiTheme="majorHAnsi"/>
          <w:sz w:val="24"/>
          <w:szCs w:val="24"/>
        </w:rPr>
        <w:t>Deneyimli,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eğitimli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ve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kendini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geliştiren,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özgüvene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sahip,</w:t>
      </w:r>
      <w:r w:rsidRPr="00CE700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çalışkan,</w:t>
      </w:r>
      <w:r w:rsidRPr="00CE700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personel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kadrosuyla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çalışacağını,</w:t>
      </w:r>
    </w:p>
    <w:p w14:paraId="0CB4A055" w14:textId="77777777" w:rsidR="00F112FA" w:rsidRPr="00CE700E" w:rsidRDefault="00F112FA">
      <w:pPr>
        <w:pStyle w:val="GvdeMetni"/>
        <w:spacing w:before="1"/>
        <w:rPr>
          <w:rFonts w:asciiTheme="majorHAnsi" w:hAnsiTheme="majorHAnsi"/>
          <w:sz w:val="24"/>
          <w:szCs w:val="24"/>
        </w:rPr>
      </w:pPr>
    </w:p>
    <w:p w14:paraId="08779D52" w14:textId="77777777" w:rsidR="00F112FA" w:rsidRPr="00CE700E" w:rsidRDefault="00000000">
      <w:pPr>
        <w:pStyle w:val="ListeParagraf"/>
        <w:numPr>
          <w:ilvl w:val="0"/>
          <w:numId w:val="1"/>
        </w:numPr>
        <w:tabs>
          <w:tab w:val="left" w:pos="822"/>
        </w:tabs>
        <w:ind w:left="821" w:hanging="349"/>
        <w:rPr>
          <w:rFonts w:asciiTheme="majorHAnsi" w:hAnsiTheme="majorHAnsi"/>
          <w:sz w:val="24"/>
          <w:szCs w:val="24"/>
        </w:rPr>
      </w:pPr>
      <w:r w:rsidRPr="00CE700E">
        <w:rPr>
          <w:rFonts w:asciiTheme="majorHAnsi" w:hAnsiTheme="majorHAnsi"/>
          <w:sz w:val="24"/>
          <w:szCs w:val="24"/>
        </w:rPr>
        <w:t>Çalışanların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ve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hastaların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sağlıklarının</w:t>
      </w:r>
      <w:r w:rsidRPr="00CE700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korunması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için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gereken</w:t>
      </w:r>
      <w:r w:rsidRPr="00CE700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her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türlü</w:t>
      </w:r>
      <w:r w:rsidRPr="00CE700E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önlemi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almayı,</w:t>
      </w:r>
    </w:p>
    <w:p w14:paraId="6FDB0E5B" w14:textId="77777777" w:rsidR="00F112FA" w:rsidRPr="00CE700E" w:rsidRDefault="00F112FA">
      <w:pPr>
        <w:pStyle w:val="GvdeMetni"/>
        <w:spacing w:before="12"/>
        <w:rPr>
          <w:rFonts w:asciiTheme="majorHAnsi" w:hAnsiTheme="majorHAnsi"/>
          <w:sz w:val="24"/>
          <w:szCs w:val="24"/>
        </w:rPr>
      </w:pPr>
    </w:p>
    <w:p w14:paraId="41C2A268" w14:textId="77777777" w:rsidR="00F112FA" w:rsidRPr="00CE700E" w:rsidRDefault="00000000">
      <w:pPr>
        <w:pStyle w:val="ListeParagraf"/>
        <w:numPr>
          <w:ilvl w:val="0"/>
          <w:numId w:val="1"/>
        </w:numPr>
        <w:tabs>
          <w:tab w:val="left" w:pos="822"/>
        </w:tabs>
        <w:ind w:left="821" w:hanging="349"/>
        <w:rPr>
          <w:rFonts w:asciiTheme="majorHAnsi" w:hAnsiTheme="majorHAnsi"/>
          <w:sz w:val="24"/>
          <w:szCs w:val="24"/>
        </w:rPr>
      </w:pPr>
      <w:r w:rsidRPr="00CE700E">
        <w:rPr>
          <w:rFonts w:asciiTheme="majorHAnsi" w:hAnsiTheme="majorHAnsi"/>
          <w:sz w:val="24"/>
          <w:szCs w:val="24"/>
        </w:rPr>
        <w:t>Hasta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memnuniyetini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ön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planda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tutarken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hizmet</w:t>
      </w:r>
      <w:r w:rsidRPr="00CE700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kalitesini</w:t>
      </w:r>
      <w:r w:rsidRPr="00CE700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sürekli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geliştireceğini,</w:t>
      </w:r>
    </w:p>
    <w:p w14:paraId="62DD589B" w14:textId="77777777" w:rsidR="00F112FA" w:rsidRPr="00CE700E" w:rsidRDefault="00F112FA">
      <w:pPr>
        <w:pStyle w:val="GvdeMetni"/>
        <w:spacing w:before="11"/>
        <w:rPr>
          <w:rFonts w:asciiTheme="majorHAnsi" w:hAnsiTheme="majorHAnsi"/>
          <w:sz w:val="24"/>
          <w:szCs w:val="24"/>
        </w:rPr>
      </w:pPr>
    </w:p>
    <w:p w14:paraId="609D1091" w14:textId="77777777" w:rsidR="00F112FA" w:rsidRPr="00CE700E" w:rsidRDefault="00000000">
      <w:pPr>
        <w:pStyle w:val="ListeParagraf"/>
        <w:numPr>
          <w:ilvl w:val="0"/>
          <w:numId w:val="1"/>
        </w:numPr>
        <w:tabs>
          <w:tab w:val="left" w:pos="822"/>
        </w:tabs>
        <w:ind w:left="821" w:hanging="349"/>
        <w:rPr>
          <w:rFonts w:asciiTheme="majorHAnsi" w:hAnsiTheme="majorHAnsi"/>
          <w:sz w:val="24"/>
          <w:szCs w:val="24"/>
        </w:rPr>
      </w:pPr>
      <w:r w:rsidRPr="00CE700E">
        <w:rPr>
          <w:rFonts w:asciiTheme="majorHAnsi" w:hAnsiTheme="majorHAnsi"/>
          <w:sz w:val="24"/>
          <w:szCs w:val="24"/>
        </w:rPr>
        <w:t>Hizmet</w:t>
      </w:r>
      <w:r w:rsidRPr="00CE700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aldığı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tedarikçiler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ile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iyi</w:t>
      </w:r>
      <w:r w:rsidRPr="00CE700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ilişkiler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içerisinde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çalışacağını,</w:t>
      </w:r>
    </w:p>
    <w:p w14:paraId="049177DA" w14:textId="77777777" w:rsidR="00F112FA" w:rsidRPr="00CE700E" w:rsidRDefault="00F112FA">
      <w:pPr>
        <w:pStyle w:val="GvdeMetni"/>
        <w:spacing w:before="2"/>
        <w:rPr>
          <w:rFonts w:asciiTheme="majorHAnsi" w:hAnsiTheme="majorHAnsi"/>
          <w:sz w:val="24"/>
          <w:szCs w:val="24"/>
        </w:rPr>
      </w:pPr>
    </w:p>
    <w:p w14:paraId="5BAF8C42" w14:textId="77777777" w:rsidR="00F112FA" w:rsidRPr="00CE700E" w:rsidRDefault="00000000">
      <w:pPr>
        <w:pStyle w:val="ListeParagraf"/>
        <w:numPr>
          <w:ilvl w:val="0"/>
          <w:numId w:val="1"/>
        </w:numPr>
        <w:tabs>
          <w:tab w:val="left" w:pos="822"/>
        </w:tabs>
        <w:ind w:left="821" w:hanging="349"/>
        <w:rPr>
          <w:rFonts w:asciiTheme="majorHAnsi" w:hAnsiTheme="majorHAnsi"/>
          <w:sz w:val="24"/>
          <w:szCs w:val="24"/>
        </w:rPr>
      </w:pPr>
      <w:r w:rsidRPr="00CE700E">
        <w:rPr>
          <w:rFonts w:asciiTheme="majorHAnsi" w:hAnsiTheme="majorHAnsi"/>
          <w:sz w:val="24"/>
          <w:szCs w:val="24"/>
        </w:rPr>
        <w:t>Verdiği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hizmeti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zamanında,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sistemli,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planlı,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en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az</w:t>
      </w:r>
      <w:r w:rsidRPr="00CE700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hata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ile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yürüteceğini,</w:t>
      </w:r>
    </w:p>
    <w:p w14:paraId="78A4A44D" w14:textId="77777777" w:rsidR="00F112FA" w:rsidRPr="00CE700E" w:rsidRDefault="00F112FA">
      <w:pPr>
        <w:pStyle w:val="GvdeMetni"/>
        <w:spacing w:before="12"/>
        <w:rPr>
          <w:rFonts w:asciiTheme="majorHAnsi" w:hAnsiTheme="majorHAnsi"/>
          <w:sz w:val="24"/>
          <w:szCs w:val="24"/>
        </w:rPr>
      </w:pPr>
    </w:p>
    <w:p w14:paraId="5F40267E" w14:textId="713173BC" w:rsidR="00F112FA" w:rsidRPr="00CE700E" w:rsidRDefault="00CE700E">
      <w:pPr>
        <w:pStyle w:val="ListeParagraf"/>
        <w:numPr>
          <w:ilvl w:val="0"/>
          <w:numId w:val="1"/>
        </w:numPr>
        <w:tabs>
          <w:tab w:val="left" w:pos="822"/>
        </w:tabs>
        <w:spacing w:line="600" w:lineRule="auto"/>
        <w:ind w:right="109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Merkez</w:t>
      </w:r>
      <w:r w:rsidRPr="00CE700E">
        <w:rPr>
          <w:rFonts w:asciiTheme="majorHAnsi" w:hAnsiTheme="majorHAnsi"/>
          <w:sz w:val="24"/>
          <w:szCs w:val="24"/>
        </w:rPr>
        <w:t xml:space="preserve"> faaliyetlerinden kaynaklanan geri dönüştürülebilir atıklarını değerlendirmeyi, çevreye zararlı atıklardan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dolayı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oluşacak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kirliliği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önlemeyi,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sınırlı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olan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doğal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kaynak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kullanımlarını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azaltmayı,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canlı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hayatı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olumsuz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etkilememeyi,</w:t>
      </w:r>
      <w:r w:rsidRPr="00CE700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çevreyi</w:t>
      </w:r>
      <w:r w:rsidRPr="00CE700E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kirletmemek için gerekli</w:t>
      </w:r>
      <w:r w:rsidRPr="00CE700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tedbirleri</w:t>
      </w:r>
      <w:r w:rsidRPr="00CE700E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almayı,</w:t>
      </w:r>
    </w:p>
    <w:p w14:paraId="3B1187D1" w14:textId="77777777" w:rsidR="00F112FA" w:rsidRPr="00CE700E" w:rsidRDefault="00000000">
      <w:pPr>
        <w:pStyle w:val="ListeParagraf"/>
        <w:numPr>
          <w:ilvl w:val="0"/>
          <w:numId w:val="1"/>
        </w:numPr>
        <w:tabs>
          <w:tab w:val="left" w:pos="822"/>
        </w:tabs>
        <w:ind w:left="821" w:hanging="349"/>
        <w:rPr>
          <w:rFonts w:asciiTheme="majorHAnsi" w:hAnsiTheme="majorHAnsi"/>
          <w:sz w:val="24"/>
          <w:szCs w:val="24"/>
        </w:rPr>
      </w:pPr>
      <w:r w:rsidRPr="00CE700E">
        <w:rPr>
          <w:rFonts w:asciiTheme="majorHAnsi" w:hAnsiTheme="majorHAnsi"/>
          <w:sz w:val="24"/>
          <w:szCs w:val="24"/>
        </w:rPr>
        <w:t>Hasta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ve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yakınlarını,</w:t>
      </w:r>
      <w:r w:rsidRPr="00CE700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çalışanlarını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oluşabilecek</w:t>
      </w:r>
      <w:r w:rsidRPr="00CE700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kaza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ve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tehlikelerden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koruyan,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güvenli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bir</w:t>
      </w:r>
      <w:r w:rsidRPr="00CE700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ortam</w:t>
      </w:r>
      <w:r w:rsidRPr="00CE700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sağlamayı,</w:t>
      </w:r>
    </w:p>
    <w:p w14:paraId="2A9420D0" w14:textId="77777777" w:rsidR="00F112FA" w:rsidRPr="00CE700E" w:rsidRDefault="00F112FA">
      <w:pPr>
        <w:pStyle w:val="GvdeMetni"/>
        <w:spacing w:before="11"/>
        <w:rPr>
          <w:rFonts w:asciiTheme="majorHAnsi" w:hAnsiTheme="majorHAnsi"/>
          <w:sz w:val="24"/>
          <w:szCs w:val="24"/>
        </w:rPr>
      </w:pPr>
    </w:p>
    <w:p w14:paraId="0FBB94C5" w14:textId="77777777" w:rsidR="00F112FA" w:rsidRPr="00CE700E" w:rsidRDefault="00000000">
      <w:pPr>
        <w:pStyle w:val="ListeParagraf"/>
        <w:numPr>
          <w:ilvl w:val="0"/>
          <w:numId w:val="1"/>
        </w:numPr>
        <w:tabs>
          <w:tab w:val="left" w:pos="822"/>
        </w:tabs>
        <w:spacing w:line="600" w:lineRule="auto"/>
        <w:ind w:right="110" w:hanging="360"/>
        <w:jc w:val="both"/>
        <w:rPr>
          <w:rFonts w:asciiTheme="majorHAnsi" w:hAnsiTheme="majorHAnsi"/>
          <w:sz w:val="24"/>
          <w:szCs w:val="24"/>
        </w:rPr>
      </w:pPr>
      <w:r w:rsidRPr="00CE700E">
        <w:rPr>
          <w:rFonts w:asciiTheme="majorHAnsi" w:hAnsiTheme="majorHAnsi"/>
          <w:sz w:val="24"/>
          <w:szCs w:val="24"/>
        </w:rPr>
        <w:t>Sağlıkta Kalite, Verimlilik Yerinde Değerlendirme Standartlar ve İş Sağlığı Güvenliği mevzuatları doğrultusunda</w:t>
      </w:r>
      <w:r w:rsidRPr="00CE70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sürekli</w:t>
      </w:r>
      <w:r w:rsidRPr="00CE700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iyileştirmeyi</w:t>
      </w:r>
      <w:r w:rsidRPr="00CE700E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sağlamayı,</w:t>
      </w:r>
    </w:p>
    <w:p w14:paraId="2A470ECD" w14:textId="77777777" w:rsidR="00F112FA" w:rsidRPr="00CE700E" w:rsidRDefault="00000000">
      <w:pPr>
        <w:pStyle w:val="ListeParagraf"/>
        <w:numPr>
          <w:ilvl w:val="0"/>
          <w:numId w:val="1"/>
        </w:numPr>
        <w:tabs>
          <w:tab w:val="left" w:pos="822"/>
        </w:tabs>
        <w:spacing w:before="2"/>
        <w:ind w:left="821" w:hanging="349"/>
        <w:rPr>
          <w:rFonts w:asciiTheme="majorHAnsi" w:hAnsiTheme="majorHAnsi"/>
          <w:sz w:val="24"/>
          <w:szCs w:val="24"/>
        </w:rPr>
      </w:pPr>
      <w:r w:rsidRPr="00CE700E">
        <w:rPr>
          <w:rFonts w:asciiTheme="majorHAnsi" w:hAnsiTheme="majorHAnsi"/>
          <w:sz w:val="24"/>
          <w:szCs w:val="24"/>
        </w:rPr>
        <w:t>Faaliyetleri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dolayısıyla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sorumlusu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olduğu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yasalara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ve</w:t>
      </w:r>
      <w:r w:rsidRPr="00CE700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mevzuatlara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tavizsiz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uymayı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taahhüt</w:t>
      </w:r>
      <w:r w:rsidRPr="00CE700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E700E">
        <w:rPr>
          <w:rFonts w:asciiTheme="majorHAnsi" w:hAnsiTheme="majorHAnsi"/>
          <w:sz w:val="24"/>
          <w:szCs w:val="24"/>
        </w:rPr>
        <w:t>eder.</w:t>
      </w:r>
    </w:p>
    <w:p w14:paraId="030FA206" w14:textId="77777777" w:rsidR="00F112FA" w:rsidRPr="00CE700E" w:rsidRDefault="00F112FA">
      <w:pPr>
        <w:pStyle w:val="GvdeMetni"/>
        <w:rPr>
          <w:rFonts w:asciiTheme="majorHAnsi" w:hAnsiTheme="majorHAnsi"/>
          <w:sz w:val="24"/>
          <w:szCs w:val="24"/>
        </w:rPr>
      </w:pPr>
    </w:p>
    <w:p w14:paraId="09C7619A" w14:textId="77777777" w:rsidR="00F112FA" w:rsidRPr="00CE700E" w:rsidRDefault="00F112FA">
      <w:pPr>
        <w:pStyle w:val="GvdeMetni"/>
        <w:rPr>
          <w:rFonts w:asciiTheme="majorHAnsi" w:hAnsiTheme="majorHAnsi"/>
          <w:sz w:val="24"/>
          <w:szCs w:val="24"/>
        </w:rPr>
      </w:pPr>
    </w:p>
    <w:p w14:paraId="40F804E0" w14:textId="77777777" w:rsidR="00F112FA" w:rsidRPr="00CE700E" w:rsidRDefault="00F112FA">
      <w:pPr>
        <w:pStyle w:val="GvdeMetni"/>
        <w:spacing w:before="10"/>
        <w:rPr>
          <w:rFonts w:asciiTheme="majorHAnsi" w:hAnsiTheme="majorHAnsi"/>
          <w:sz w:val="24"/>
          <w:szCs w:val="24"/>
        </w:rPr>
      </w:pPr>
    </w:p>
    <w:p w14:paraId="05DFCB21" w14:textId="44153260" w:rsidR="00F112FA" w:rsidRDefault="00DA58B3">
      <w:pPr>
        <w:pStyle w:val="GvdeMetni"/>
        <w:ind w:right="1407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Mesul Müdür</w:t>
      </w:r>
    </w:p>
    <w:p w14:paraId="4D630BFA" w14:textId="77777777" w:rsidR="00CE700E" w:rsidRPr="00CE700E" w:rsidRDefault="00CE700E" w:rsidP="00CE700E"/>
    <w:p w14:paraId="0AC57CDB" w14:textId="77777777" w:rsidR="00CE700E" w:rsidRPr="00CE700E" w:rsidRDefault="00CE700E" w:rsidP="00CE700E"/>
    <w:p w14:paraId="01BC1A46" w14:textId="77777777" w:rsidR="00CE700E" w:rsidRPr="00CE700E" w:rsidRDefault="00CE700E" w:rsidP="00CE700E"/>
    <w:p w14:paraId="4679BFA6" w14:textId="77777777" w:rsidR="00CE700E" w:rsidRPr="00CE700E" w:rsidRDefault="00CE700E" w:rsidP="00CE700E"/>
    <w:p w14:paraId="49A6A9FE" w14:textId="77777777" w:rsidR="00CE700E" w:rsidRDefault="00CE700E" w:rsidP="00CE700E">
      <w:pPr>
        <w:rPr>
          <w:rFonts w:asciiTheme="majorHAnsi" w:hAnsiTheme="majorHAnsi"/>
          <w:sz w:val="24"/>
          <w:szCs w:val="24"/>
        </w:rPr>
      </w:pPr>
    </w:p>
    <w:tbl>
      <w:tblPr>
        <w:tblStyle w:val="TabloKlavuzu"/>
        <w:tblW w:w="10847" w:type="dxa"/>
        <w:tblInd w:w="-601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ook w:val="04A0" w:firstRow="1" w:lastRow="0" w:firstColumn="1" w:lastColumn="0" w:noHBand="0" w:noVBand="1"/>
      </w:tblPr>
      <w:tblGrid>
        <w:gridCol w:w="3283"/>
        <w:gridCol w:w="3853"/>
        <w:gridCol w:w="3711"/>
      </w:tblGrid>
      <w:tr w:rsidR="00CE700E" w:rsidRPr="00CE700E" w14:paraId="625210EA" w14:textId="77777777" w:rsidTr="00CE700E">
        <w:trPr>
          <w:trHeight w:val="223"/>
        </w:trPr>
        <w:tc>
          <w:tcPr>
            <w:tcW w:w="328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hideMark/>
          </w:tcPr>
          <w:p w14:paraId="7946BFD5" w14:textId="77777777" w:rsidR="00CE700E" w:rsidRPr="00CE700E" w:rsidRDefault="00CE700E" w:rsidP="00CE700E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E700E">
              <w:rPr>
                <w:rFonts w:ascii="Calibri" w:eastAsia="Calibri" w:hAnsi="Calibri" w:cs="Microsoft Himalaya"/>
                <w:b/>
              </w:rPr>
              <w:t>HAZIRLAYAN</w:t>
            </w:r>
          </w:p>
        </w:tc>
        <w:tc>
          <w:tcPr>
            <w:tcW w:w="385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hideMark/>
          </w:tcPr>
          <w:p w14:paraId="2A3A4512" w14:textId="77777777" w:rsidR="00CE700E" w:rsidRPr="00CE700E" w:rsidRDefault="00CE700E" w:rsidP="00CE700E">
            <w:pPr>
              <w:tabs>
                <w:tab w:val="left" w:pos="1320"/>
              </w:tabs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CE700E">
              <w:rPr>
                <w:rFonts w:ascii="Calibri" w:eastAsia="Calibri" w:hAnsi="Calibri" w:cs="Times New Roman"/>
                <w:b/>
              </w:rPr>
              <w:tab/>
              <w:t>KONTROL EDEN</w:t>
            </w:r>
          </w:p>
        </w:tc>
        <w:tc>
          <w:tcPr>
            <w:tcW w:w="371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hideMark/>
          </w:tcPr>
          <w:p w14:paraId="1878834E" w14:textId="77777777" w:rsidR="00CE700E" w:rsidRPr="00CE700E" w:rsidRDefault="00CE700E" w:rsidP="00CE700E">
            <w:pPr>
              <w:tabs>
                <w:tab w:val="left" w:pos="1320"/>
              </w:tabs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CE700E">
              <w:rPr>
                <w:rFonts w:ascii="Calibri" w:eastAsia="Calibri" w:hAnsi="Calibri" w:cs="Times New Roman"/>
                <w:b/>
              </w:rPr>
              <w:tab/>
              <w:t>ONAYLAYAN</w:t>
            </w:r>
          </w:p>
        </w:tc>
      </w:tr>
      <w:tr w:rsidR="00CE700E" w:rsidRPr="00CE700E" w14:paraId="4683FBD4" w14:textId="77777777" w:rsidTr="00CE700E">
        <w:trPr>
          <w:trHeight w:val="491"/>
        </w:trPr>
        <w:tc>
          <w:tcPr>
            <w:tcW w:w="328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14:paraId="015FC916" w14:textId="6442A7BE" w:rsidR="00CE700E" w:rsidRPr="00CE700E" w:rsidRDefault="00CE700E" w:rsidP="00CE70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KALİTE YÖNETİM </w:t>
            </w:r>
            <w:r w:rsidR="00DA58B3">
              <w:rPr>
                <w:rFonts w:ascii="Times New Roman" w:eastAsia="Times New Roman" w:hAnsi="Times New Roman" w:cs="Times New Roman"/>
                <w:sz w:val="20"/>
                <w:szCs w:val="20"/>
              </w:rPr>
              <w:t>SORUMLUSU</w:t>
            </w:r>
          </w:p>
        </w:tc>
        <w:tc>
          <w:tcPr>
            <w:tcW w:w="385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14:paraId="52B20FEE" w14:textId="3A199580" w:rsidR="00CE700E" w:rsidRPr="00CE700E" w:rsidRDefault="00CE700E" w:rsidP="00CE700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CE700E">
              <w:rPr>
                <w:rFonts w:ascii="Calibri" w:eastAsia="Calibri" w:hAnsi="Calibri" w:cs="Times New Roman"/>
              </w:rPr>
              <w:t xml:space="preserve">KALİTE YÖNETİM </w:t>
            </w:r>
            <w:r w:rsidR="00DA58B3">
              <w:rPr>
                <w:rFonts w:ascii="Calibri" w:eastAsia="Calibri" w:hAnsi="Calibri" w:cs="Times New Roman"/>
              </w:rPr>
              <w:t>SORUMLUSU</w:t>
            </w:r>
          </w:p>
        </w:tc>
        <w:tc>
          <w:tcPr>
            <w:tcW w:w="371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14:paraId="141A0D7C" w14:textId="43DABDB5" w:rsidR="00CE700E" w:rsidRPr="00CE700E" w:rsidRDefault="00DA58B3" w:rsidP="00CE700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MESUL MÜDÜR</w:t>
            </w:r>
          </w:p>
        </w:tc>
      </w:tr>
    </w:tbl>
    <w:p w14:paraId="02224F3E" w14:textId="77777777" w:rsidR="00CE700E" w:rsidRPr="00CE700E" w:rsidRDefault="00CE700E" w:rsidP="00CE700E"/>
    <w:sectPr w:rsidR="00CE700E" w:rsidRPr="00CE700E">
      <w:type w:val="continuous"/>
      <w:pgSz w:w="11910" w:h="16840"/>
      <w:pgMar w:top="26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491A"/>
    <w:multiLevelType w:val="hybridMultilevel"/>
    <w:tmpl w:val="4CFCB978"/>
    <w:lvl w:ilvl="0" w:tplc="CC4E635E">
      <w:numFmt w:val="bullet"/>
      <w:lvlText w:val=""/>
      <w:lvlJc w:val="left"/>
      <w:pPr>
        <w:ind w:left="833" w:hanging="348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87508D64">
      <w:numFmt w:val="bullet"/>
      <w:lvlText w:val="•"/>
      <w:lvlJc w:val="left"/>
      <w:pPr>
        <w:ind w:left="1770" w:hanging="348"/>
      </w:pPr>
      <w:rPr>
        <w:rFonts w:hint="default"/>
        <w:lang w:val="tr-TR" w:eastAsia="en-US" w:bidi="ar-SA"/>
      </w:rPr>
    </w:lvl>
    <w:lvl w:ilvl="2" w:tplc="DB62B9D0">
      <w:numFmt w:val="bullet"/>
      <w:lvlText w:val="•"/>
      <w:lvlJc w:val="left"/>
      <w:pPr>
        <w:ind w:left="2700" w:hanging="348"/>
      </w:pPr>
      <w:rPr>
        <w:rFonts w:hint="default"/>
        <w:lang w:val="tr-TR" w:eastAsia="en-US" w:bidi="ar-SA"/>
      </w:rPr>
    </w:lvl>
    <w:lvl w:ilvl="3" w:tplc="D3ACED4A">
      <w:numFmt w:val="bullet"/>
      <w:lvlText w:val="•"/>
      <w:lvlJc w:val="left"/>
      <w:pPr>
        <w:ind w:left="3631" w:hanging="348"/>
      </w:pPr>
      <w:rPr>
        <w:rFonts w:hint="default"/>
        <w:lang w:val="tr-TR" w:eastAsia="en-US" w:bidi="ar-SA"/>
      </w:rPr>
    </w:lvl>
    <w:lvl w:ilvl="4" w:tplc="E520995C">
      <w:numFmt w:val="bullet"/>
      <w:lvlText w:val="•"/>
      <w:lvlJc w:val="left"/>
      <w:pPr>
        <w:ind w:left="4561" w:hanging="348"/>
      </w:pPr>
      <w:rPr>
        <w:rFonts w:hint="default"/>
        <w:lang w:val="tr-TR" w:eastAsia="en-US" w:bidi="ar-SA"/>
      </w:rPr>
    </w:lvl>
    <w:lvl w:ilvl="5" w:tplc="F1142C46">
      <w:numFmt w:val="bullet"/>
      <w:lvlText w:val="•"/>
      <w:lvlJc w:val="left"/>
      <w:pPr>
        <w:ind w:left="5492" w:hanging="348"/>
      </w:pPr>
      <w:rPr>
        <w:rFonts w:hint="default"/>
        <w:lang w:val="tr-TR" w:eastAsia="en-US" w:bidi="ar-SA"/>
      </w:rPr>
    </w:lvl>
    <w:lvl w:ilvl="6" w:tplc="04FC91EE">
      <w:numFmt w:val="bullet"/>
      <w:lvlText w:val="•"/>
      <w:lvlJc w:val="left"/>
      <w:pPr>
        <w:ind w:left="6422" w:hanging="348"/>
      </w:pPr>
      <w:rPr>
        <w:rFonts w:hint="default"/>
        <w:lang w:val="tr-TR" w:eastAsia="en-US" w:bidi="ar-SA"/>
      </w:rPr>
    </w:lvl>
    <w:lvl w:ilvl="7" w:tplc="F5E057DA">
      <w:numFmt w:val="bullet"/>
      <w:lvlText w:val="•"/>
      <w:lvlJc w:val="left"/>
      <w:pPr>
        <w:ind w:left="7352" w:hanging="348"/>
      </w:pPr>
      <w:rPr>
        <w:rFonts w:hint="default"/>
        <w:lang w:val="tr-TR" w:eastAsia="en-US" w:bidi="ar-SA"/>
      </w:rPr>
    </w:lvl>
    <w:lvl w:ilvl="8" w:tplc="DB421CFC">
      <w:numFmt w:val="bullet"/>
      <w:lvlText w:val="•"/>
      <w:lvlJc w:val="left"/>
      <w:pPr>
        <w:ind w:left="8283" w:hanging="348"/>
      </w:pPr>
      <w:rPr>
        <w:rFonts w:hint="default"/>
        <w:lang w:val="tr-TR" w:eastAsia="en-US" w:bidi="ar-SA"/>
      </w:rPr>
    </w:lvl>
  </w:abstractNum>
  <w:num w:numId="1" w16cid:durableId="10427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FA"/>
    <w:rsid w:val="00013092"/>
    <w:rsid w:val="006F5897"/>
    <w:rsid w:val="00C744CC"/>
    <w:rsid w:val="00CA4757"/>
    <w:rsid w:val="00CE700E"/>
    <w:rsid w:val="00DA58B3"/>
    <w:rsid w:val="00F1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5FA5"/>
  <w15:docId w15:val="{5F2C541C-3791-417E-9730-FD062A84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219"/>
      <w:ind w:left="113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821" w:hanging="349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CE700E"/>
    <w:pPr>
      <w:widowControl/>
      <w:autoSpaceDE/>
      <w:autoSpaceDN/>
    </w:pPr>
    <w:rPr>
      <w:rFonts w:ascii="Calibri" w:eastAsia="Calibri" w:hAnsi="Calibri" w:cs="Microsoft Himalaya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Barış ESA BTL</dc:creator>
  <cp:lastModifiedBy>Office</cp:lastModifiedBy>
  <cp:revision>3</cp:revision>
  <dcterms:created xsi:type="dcterms:W3CDTF">2023-05-16T08:34:00Z</dcterms:created>
  <dcterms:modified xsi:type="dcterms:W3CDTF">2025-02-13T11:01:00Z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</Properties>
</file>